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Nirmala UI" w:hAnsi="Nirmala UI" w:eastAsia="Arial Unicode MS" w:cs="Nirmala UI"/>
          <w:b/>
          <w:bCs/>
          <w:color w:val="auto"/>
          <w:kern w:val="0"/>
          <w:sz w:val="28"/>
          <w:szCs w:val="28"/>
          <w:lang w:val="en-GB" w:eastAsia="en-US" w:bidi="ar-SA"/>
        </w:rPr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இந்திய துணைத் தூதரகம்</w:t>
      </w:r>
    </w:p>
    <w:p>
      <w:pPr>
        <w:pStyle w:val="Normal"/>
        <w:spacing w:lineRule="auto" w:line="24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யாழ்ப்பாணம்</w:t>
      </w:r>
    </w:p>
    <w:p>
      <w:pPr>
        <w:pStyle w:val="Normal"/>
        <w:spacing w:lineRule="auto" w:line="240"/>
        <w:jc w:val="center"/>
        <w:rPr/>
      </w:pPr>
      <w:r>
        <w:rPr>
          <w:rFonts w:eastAsia="Arial Unicode MS" w:cs="Nirmala UI" w:ascii="Nirmala UI" w:hAnsi="Nirmala UI"/>
          <w:b/>
          <w:bCs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rmal"/>
        <w:spacing w:lineRule="auto" w:line="24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ஊடக அறிக்கை</w:t>
      </w:r>
    </w:p>
    <w:p>
      <w:pPr>
        <w:pStyle w:val="BodyText"/>
        <w:bidi w:val="0"/>
        <w:spacing w:before="0" w:after="0"/>
        <w:jc w:val="center"/>
        <w:rPr>
          <w:b/>
          <w:bCs/>
          <w:u w:val="single"/>
        </w:rPr>
      </w:pP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single"/>
          <w:lang w:val="ta-IN" w:eastAsia="en-GB" w:bidi="ta-IN"/>
        </w:rPr>
        <w:t xml:space="preserve">வடக்கு மாகாணத்தின் வெள்ளத்தால் பாதிக்கப்பட்ட பகுதிகளுக்கு இந்தியா நிவாரண உதவி வழங்குகிறது  </w:t>
      </w:r>
    </w:p>
    <w:p>
      <w:pPr>
        <w:pStyle w:val="BodyText"/>
        <w:bidi w:val="0"/>
        <w:spacing w:before="0" w:after="0"/>
        <w:jc w:val="both"/>
        <w:rPr>
          <w:sz w:val="24"/>
          <w:szCs w:val="24"/>
        </w:rPr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ab/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வடக்கு மாகாண மக்கள் சமீபத்தில் ஏற்பட்ட வெள்ளத்தால் இடம்பெயர்ந்தும் துன்பப்படுத்தப்பட்டும் இருக்கும் நிலையில்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அவர்களுக்கு நிவாரண உதவி வழங்க இந்தியாவின் கொழும்பு உயர்ஸ்தானிகராலயம் ஒரு முக்கிய அங்கீகாரமாக உதவியது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இந்நிகழ்வில் தூதரகத் தலைவர் திரு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 xml:space="preserve">சாய் முரளி மற்றும் மாண்புமிகு பாராளுமன்ற உறுப்பினர் கடர் மஸ்தான்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2024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 xml:space="preserve">டிசம்பர்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>7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ஆம் தேதி பங்கேற்றனர்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.  </w:t>
      </w:r>
    </w:p>
    <w:p>
      <w:pPr>
        <w:pStyle w:val="BodyText"/>
        <w:bidi w:val="0"/>
        <w:spacing w:before="0" w:after="0"/>
        <w:jc w:val="both"/>
        <w:rPr>
          <w:rFonts w:ascii="Vijaya" w:hAnsi="Vijaya" w:eastAsia="DejaVu Sans" w:cs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</w:r>
    </w:p>
    <w:p>
      <w:pPr>
        <w:pStyle w:val="BodyText"/>
        <w:bidi w:val="0"/>
        <w:spacing w:before="0" w:after="0"/>
        <w:jc w:val="both"/>
        <w:rPr>
          <w:sz w:val="24"/>
          <w:szCs w:val="24"/>
        </w:rPr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>2.</w:t>
        <w:tab/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 xml:space="preserve">பெசலை மற்றும் வெள்ளாங்குளம்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>(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மன்னார்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),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 xml:space="preserve">துனுக்காய் மற்றும் மாந்தை கிழக்கு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>(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முல்லைத்தீவு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)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 xml:space="preserve">ஆகிய வெள்ளத்தால் பாதிக்கப்பட்ட பகுதிகளில் உள்ள சுமார்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2,100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குடும்பங்களுக்கு அத்தியாவசிய உதவிகள் வழங்கப்பட்டன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நிவாரண தொகுப்புகளில் பாய் மற்றும் போர்வை போன்ற பொருட்கள் அடங்கியிருந்தன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இது இந்த கடினமான காலக்கட்டத்தில் குடும்பங்களுக்கு மிக முக்கியமான ஆதரவை வழங்கியது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.  </w:t>
      </w:r>
    </w:p>
    <w:p>
      <w:pPr>
        <w:pStyle w:val="BodyText"/>
        <w:bidi w:val="0"/>
        <w:spacing w:before="0" w:after="0"/>
        <w:jc w:val="both"/>
        <w:rPr>
          <w:rFonts w:ascii="Vijaya" w:hAnsi="Vijaya" w:eastAsia="DejaVu Sans" w:cs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</w:r>
    </w:p>
    <w:p>
      <w:pPr>
        <w:pStyle w:val="BodyText"/>
        <w:bidi w:val="0"/>
        <w:spacing w:before="0" w:after="0"/>
        <w:jc w:val="both"/>
        <w:rPr>
          <w:sz w:val="24"/>
          <w:szCs w:val="24"/>
        </w:rPr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>3.</w:t>
        <w:tab/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 xml:space="preserve">இந்திய பிரதமர் நரேந்திர மோடியின்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"Neighborhood First"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என்ற கொள்கையை பிரதிபலிக்கும் வகையில் இந்த உதவி வழங்கப்பட்டுள்ளது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உள்புற நாடுகளுடன் இணைந்து நின்று அவசர காலங்களில் விரைவான மற்றும் பயனுள்ளதாக உள்ள நிவாரணத்தை உறுதி செய்ய இந்தியா உறுதியாக உள்ளது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>.</w:t>
      </w:r>
    </w:p>
    <w:p>
      <w:pPr>
        <w:pStyle w:val="BodyText"/>
        <w:bidi w:val="0"/>
        <w:spacing w:before="0" w:after="0"/>
        <w:jc w:val="both"/>
        <w:rPr>
          <w:sz w:val="24"/>
          <w:szCs w:val="24"/>
        </w:rPr>
      </w:pP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இந்திய துணைத் தூதரகத்தினால் அத்தியாவசிய உதவிப் பொருட்கள் வழங்கப்பட்டது</w:t>
      </w:r>
    </w:p>
    <w:p>
      <w:pPr>
        <w:pStyle w:val="BodyText"/>
        <w:bidi w:val="0"/>
        <w:spacing w:before="0" w:after="0"/>
        <w:jc w:val="center"/>
        <w:rPr>
          <w:rFonts w:ascii="Vijaya" w:hAnsi="Vijaya" w:eastAsia="DejaVu Sans" w:cs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4. </w:t>
        <w:tab/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en-US" w:eastAsia="en-GB" w:bidi="ta-IN"/>
        </w:rPr>
        <w:t>ஒரு சில  பிரதிநிதித்துவ புகைப்படங்கள் இணைக்கப்பட்டுள்ளன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>.</w:t>
      </w:r>
    </w:p>
    <w:p>
      <w:pPr>
        <w:pStyle w:val="NoSpacing"/>
        <w:ind w:firstLine="720"/>
        <w:jc w:val="center"/>
        <w:rPr>
          <w:rFonts w:ascii="Nirmala UI" w:hAnsi="Nirmala UI" w:eastAsia="Arial Unicode MS" w:cs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Arial Unicode MS" w:cs="Nirmala UI" w:ascii="Nirmala UI" w:hAnsi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Spacing"/>
        <w:jc w:val="both"/>
        <w:rPr>
          <w:rFonts w:ascii="Vijaya" w:hAnsi="Vijaya" w:eastAsia="DejaVu Sans" w:cs="Vijaya"/>
          <w:b/>
          <w:bCs/>
          <w:color w:val="auto"/>
          <w:kern w:val="0"/>
          <w:sz w:val="26"/>
          <w:szCs w:val="26"/>
          <w:lang w:val="ta-IN" w:eastAsia="en-GB" w:bidi="ta-IN"/>
        </w:rPr>
      </w:pP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lang w:val="ta-IN" w:eastAsia="en-GB" w:bidi="ta-IN"/>
        </w:rPr>
        <w:t>யாழ்ப்பாணம்</w:t>
      </w:r>
    </w:p>
    <w:p>
      <w:pPr>
        <w:pStyle w:val="PreformattedText"/>
        <w:jc w:val="both"/>
        <w:rPr>
          <w:rFonts w:ascii="Vijaya" w:hAnsi="Vijaya" w:eastAsia="DejaVu Sans" w:cs="Vijaya"/>
          <w:b/>
          <w:bCs/>
          <w:color w:val="auto"/>
          <w:kern w:val="0"/>
          <w:sz w:val="26"/>
          <w:szCs w:val="26"/>
          <w:lang w:val="ta-IN" w:eastAsia="en-GB" w:bidi="ta-IN"/>
        </w:rPr>
      </w:pPr>
      <w:bookmarkStart w:id="0" w:name="tw-target-text"/>
      <w:bookmarkEnd w:id="0"/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 xml:space="preserve">டிசம்பர்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09, 2024</w:t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Nirmala UI">
    <w:charset w:val="01"/>
    <w:family w:val="roman"/>
    <w:pitch w:val="variable"/>
  </w:font>
  <w:font w:name="Vijay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DejaVu Sans" w:cs="Noto Sans Arabic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Quotation">
    <w:name w:val="Quotation"/>
    <w:qFormat/>
    <w:rPr>
      <w:i/>
      <w:i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Normal1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GB" w:eastAsia="en-GB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DejaVu Sans"/>
      <w:color w:val="auto"/>
      <w:kern w:val="0"/>
      <w:sz w:val="22"/>
      <w:szCs w:val="22"/>
      <w:lang w:val="en-US" w:eastAsia="en-US" w:bidi="ar-SA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Application>LibreOffice/24.2.7.2$Linux_X86_64 LibreOffice_project/420$Build-2</Application>
  <AppVersion>15.0000</AppVersion>
  <Pages>1</Pages>
  <Words>140</Words>
  <Characters>708</Characters>
  <CharactersWithSpaces>844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2021-08-13T05:21:00Z</dcterms:created>
  <dc:creator>User DC Office</dc:creator>
  <dc:description/>
  <dc:language>en-IN</dc:language>
  <cp:lastModifiedBy/>
  <cp:lastPrinted>2023-06-21T14:35:31Z</cp:lastPrinted>
  <dcterms:modified xsi:type="dcterms:W3CDTF">2024-12-09T12:39:34Z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